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bCs/>
          <w:sz w:val="30"/>
          <w:szCs w:val="30"/>
        </w:rPr>
        <w:t>附件1：</w:t>
      </w:r>
      <w:r>
        <w:rPr>
          <w:rFonts w:hint="eastAsia" w:ascii="仿宋_GB2312" w:eastAsia="仿宋_GB2312"/>
          <w:b/>
          <w:bCs/>
          <w:spacing w:val="-17"/>
          <w:sz w:val="30"/>
          <w:szCs w:val="30"/>
        </w:rPr>
        <w:t>陕西省中医药管理局2023-2024年度中医药科研招标申报名额表</w:t>
      </w:r>
    </w:p>
    <w:tbl>
      <w:tblPr>
        <w:tblStyle w:val="7"/>
        <w:tblW w:w="84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43"/>
        <w:gridCol w:w="39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3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bCs/>
                <w:sz w:val="30"/>
                <w:szCs w:val="30"/>
              </w:rPr>
              <w:t>单位</w:t>
            </w:r>
          </w:p>
        </w:tc>
        <w:tc>
          <w:tcPr>
            <w:tcW w:w="3943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bCs/>
                <w:sz w:val="30"/>
                <w:szCs w:val="30"/>
              </w:rPr>
              <w:t>资助类名额（项）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4543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西安市（含省中西医结合医院）</w:t>
            </w:r>
          </w:p>
        </w:tc>
        <w:tc>
          <w:tcPr>
            <w:tcW w:w="3943" w:type="dxa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4543" w:type="dxa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宝鸡市</w:t>
            </w:r>
          </w:p>
        </w:tc>
        <w:tc>
          <w:tcPr>
            <w:tcW w:w="3943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543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咸阳市</w:t>
            </w:r>
          </w:p>
        </w:tc>
        <w:tc>
          <w:tcPr>
            <w:tcW w:w="3943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543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渭南市</w:t>
            </w:r>
          </w:p>
        </w:tc>
        <w:tc>
          <w:tcPr>
            <w:tcW w:w="3943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4543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商洛市</w:t>
            </w:r>
          </w:p>
        </w:tc>
        <w:tc>
          <w:tcPr>
            <w:tcW w:w="3943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3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铜川市</w:t>
            </w:r>
          </w:p>
        </w:tc>
        <w:tc>
          <w:tcPr>
            <w:tcW w:w="3943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3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汉中市</w:t>
            </w:r>
          </w:p>
        </w:tc>
        <w:tc>
          <w:tcPr>
            <w:tcW w:w="3943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43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安康市</w:t>
            </w:r>
          </w:p>
        </w:tc>
        <w:tc>
          <w:tcPr>
            <w:tcW w:w="3943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3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榆林市</w:t>
            </w:r>
          </w:p>
        </w:tc>
        <w:tc>
          <w:tcPr>
            <w:tcW w:w="3943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3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延安市</w:t>
            </w:r>
          </w:p>
        </w:tc>
        <w:tc>
          <w:tcPr>
            <w:tcW w:w="3943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3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陕西中医药大学及附属医院</w:t>
            </w:r>
          </w:p>
        </w:tc>
        <w:tc>
          <w:tcPr>
            <w:tcW w:w="3943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43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-11"/>
                <w:sz w:val="30"/>
                <w:szCs w:val="30"/>
              </w:rPr>
              <w:t>陕西省中医药研究院（省中医医院）</w:t>
            </w:r>
          </w:p>
        </w:tc>
        <w:tc>
          <w:tcPr>
            <w:tcW w:w="3943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3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国家传承创新中心</w:t>
            </w:r>
          </w:p>
        </w:tc>
        <w:tc>
          <w:tcPr>
            <w:tcW w:w="3943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3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西安中医脑病医院</w:t>
            </w:r>
          </w:p>
        </w:tc>
        <w:tc>
          <w:tcPr>
            <w:tcW w:w="3943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3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空军军医大学及附属医院</w:t>
            </w:r>
          </w:p>
        </w:tc>
        <w:tc>
          <w:tcPr>
            <w:tcW w:w="3943" w:type="dxa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43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西安交通大学</w:t>
            </w:r>
          </w:p>
        </w:tc>
        <w:tc>
          <w:tcPr>
            <w:tcW w:w="3943" w:type="dxa"/>
          </w:tcPr>
          <w:p>
            <w:pPr>
              <w:spacing w:line="560" w:lineRule="exact"/>
              <w:jc w:val="center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3" w:type="dxa"/>
          </w:tcPr>
          <w:p>
            <w:pPr>
              <w:spacing w:line="560" w:lineRule="exact"/>
              <w:jc w:val="center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西安交通大学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第一附属医院</w:t>
            </w:r>
          </w:p>
        </w:tc>
        <w:tc>
          <w:tcPr>
            <w:tcW w:w="3943" w:type="dxa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3" w:type="dxa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西安交通大学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第二附属医院</w:t>
            </w:r>
          </w:p>
        </w:tc>
        <w:tc>
          <w:tcPr>
            <w:tcW w:w="3943" w:type="dxa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3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陕西省人民医院</w:t>
            </w:r>
          </w:p>
        </w:tc>
        <w:tc>
          <w:tcPr>
            <w:tcW w:w="3943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43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西北大学</w:t>
            </w:r>
          </w:p>
        </w:tc>
        <w:tc>
          <w:tcPr>
            <w:tcW w:w="3943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3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其</w:t>
            </w:r>
            <w:r>
              <w:rPr>
                <w:rFonts w:hint="eastAsia" w:ascii="仿宋_GB2312" w:eastAsia="仿宋_GB2312"/>
                <w:spacing w:val="-11"/>
                <w:sz w:val="30"/>
                <w:szCs w:val="30"/>
              </w:rPr>
              <w:t>他中医药科研机构、高校、企业</w:t>
            </w:r>
          </w:p>
        </w:tc>
        <w:tc>
          <w:tcPr>
            <w:tcW w:w="3943" w:type="dxa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1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3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bCs/>
                <w:sz w:val="30"/>
                <w:szCs w:val="30"/>
              </w:rPr>
              <w:t>共计</w:t>
            </w:r>
          </w:p>
        </w:tc>
        <w:tc>
          <w:tcPr>
            <w:tcW w:w="3943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bCs/>
                <w:sz w:val="30"/>
                <w:szCs w:val="30"/>
              </w:rPr>
              <w:t>100</w:t>
            </w:r>
          </w:p>
        </w:tc>
      </w:tr>
    </w:tbl>
    <w:p>
      <w:pPr>
        <w:pStyle w:val="2"/>
      </w:pPr>
    </w:p>
    <w:sectPr>
      <w:footerReference r:id="rId3" w:type="default"/>
      <w:footerReference r:id="rId4" w:type="even"/>
      <w:pgSz w:w="11906" w:h="16838"/>
      <w:pgMar w:top="1588" w:right="1304" w:bottom="1247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separate"/>
    </w:r>
    <w:r>
      <w:rPr>
        <w:rStyle w:val="9"/>
      </w:rPr>
      <w:t>1</w:t>
    </w:r>
    <w:r>
      <w:rPr>
        <w:rStyle w:val="9"/>
      </w:rP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UyZDRiZTkxZjhhMWZjMDYxOGIwYWY5ZmNhOWY3YTIifQ=="/>
  </w:docVars>
  <w:rsids>
    <w:rsidRoot w:val="00F94536"/>
    <w:rsid w:val="00003A71"/>
    <w:rsid w:val="00035496"/>
    <w:rsid w:val="00055CAF"/>
    <w:rsid w:val="00064DA3"/>
    <w:rsid w:val="00070AFB"/>
    <w:rsid w:val="00090D5C"/>
    <w:rsid w:val="00097E9F"/>
    <w:rsid w:val="000D2B45"/>
    <w:rsid w:val="000D59C3"/>
    <w:rsid w:val="000F5D0D"/>
    <w:rsid w:val="00117B4C"/>
    <w:rsid w:val="00127A62"/>
    <w:rsid w:val="001521F0"/>
    <w:rsid w:val="0015588E"/>
    <w:rsid w:val="0016548E"/>
    <w:rsid w:val="00167F15"/>
    <w:rsid w:val="001715DF"/>
    <w:rsid w:val="0017372C"/>
    <w:rsid w:val="00174349"/>
    <w:rsid w:val="00185AFD"/>
    <w:rsid w:val="0019160B"/>
    <w:rsid w:val="001C5751"/>
    <w:rsid w:val="001D0BCF"/>
    <w:rsid w:val="001F492E"/>
    <w:rsid w:val="001F68CE"/>
    <w:rsid w:val="00207662"/>
    <w:rsid w:val="00212F50"/>
    <w:rsid w:val="002143D8"/>
    <w:rsid w:val="002319C8"/>
    <w:rsid w:val="0024188C"/>
    <w:rsid w:val="00245FB9"/>
    <w:rsid w:val="0025327C"/>
    <w:rsid w:val="002577C9"/>
    <w:rsid w:val="002929DE"/>
    <w:rsid w:val="002A64C9"/>
    <w:rsid w:val="002B467B"/>
    <w:rsid w:val="002C4582"/>
    <w:rsid w:val="002F568F"/>
    <w:rsid w:val="0030317A"/>
    <w:rsid w:val="00311A2A"/>
    <w:rsid w:val="00317FE8"/>
    <w:rsid w:val="00322C10"/>
    <w:rsid w:val="00330C09"/>
    <w:rsid w:val="0033198F"/>
    <w:rsid w:val="00352280"/>
    <w:rsid w:val="003616E8"/>
    <w:rsid w:val="003725FF"/>
    <w:rsid w:val="003756ED"/>
    <w:rsid w:val="003811DF"/>
    <w:rsid w:val="00384E10"/>
    <w:rsid w:val="00393318"/>
    <w:rsid w:val="003971C1"/>
    <w:rsid w:val="003B16AF"/>
    <w:rsid w:val="003C4C5D"/>
    <w:rsid w:val="003E2983"/>
    <w:rsid w:val="004007DE"/>
    <w:rsid w:val="00415408"/>
    <w:rsid w:val="00420968"/>
    <w:rsid w:val="00427156"/>
    <w:rsid w:val="00443184"/>
    <w:rsid w:val="00445E4E"/>
    <w:rsid w:val="00455E43"/>
    <w:rsid w:val="00460DC1"/>
    <w:rsid w:val="00476549"/>
    <w:rsid w:val="00480869"/>
    <w:rsid w:val="00482071"/>
    <w:rsid w:val="004944B8"/>
    <w:rsid w:val="0049546D"/>
    <w:rsid w:val="00495608"/>
    <w:rsid w:val="0049689B"/>
    <w:rsid w:val="004A0B9F"/>
    <w:rsid w:val="004A1205"/>
    <w:rsid w:val="004A3A1B"/>
    <w:rsid w:val="004A5F6A"/>
    <w:rsid w:val="004B3676"/>
    <w:rsid w:val="004B4739"/>
    <w:rsid w:val="004C52D9"/>
    <w:rsid w:val="004D5141"/>
    <w:rsid w:val="004F2169"/>
    <w:rsid w:val="0051699A"/>
    <w:rsid w:val="0052381E"/>
    <w:rsid w:val="00561812"/>
    <w:rsid w:val="005760F5"/>
    <w:rsid w:val="0057763B"/>
    <w:rsid w:val="0058120D"/>
    <w:rsid w:val="00586FF2"/>
    <w:rsid w:val="005875FE"/>
    <w:rsid w:val="00591D24"/>
    <w:rsid w:val="00594989"/>
    <w:rsid w:val="00595935"/>
    <w:rsid w:val="005974D9"/>
    <w:rsid w:val="005C47C9"/>
    <w:rsid w:val="005D693E"/>
    <w:rsid w:val="005E156B"/>
    <w:rsid w:val="00600973"/>
    <w:rsid w:val="00610409"/>
    <w:rsid w:val="00612A6D"/>
    <w:rsid w:val="00614100"/>
    <w:rsid w:val="00626BE9"/>
    <w:rsid w:val="00636BD9"/>
    <w:rsid w:val="00637972"/>
    <w:rsid w:val="00644CC9"/>
    <w:rsid w:val="00646071"/>
    <w:rsid w:val="006465BC"/>
    <w:rsid w:val="00655E8C"/>
    <w:rsid w:val="00656890"/>
    <w:rsid w:val="00692164"/>
    <w:rsid w:val="006A1CEE"/>
    <w:rsid w:val="006A371B"/>
    <w:rsid w:val="006C0641"/>
    <w:rsid w:val="006D2EB4"/>
    <w:rsid w:val="006F392E"/>
    <w:rsid w:val="00721563"/>
    <w:rsid w:val="00753AD0"/>
    <w:rsid w:val="00756CB8"/>
    <w:rsid w:val="00762BD6"/>
    <w:rsid w:val="0076724B"/>
    <w:rsid w:val="00774BDB"/>
    <w:rsid w:val="00781891"/>
    <w:rsid w:val="00785211"/>
    <w:rsid w:val="0079114F"/>
    <w:rsid w:val="0079567F"/>
    <w:rsid w:val="007A084F"/>
    <w:rsid w:val="007A427B"/>
    <w:rsid w:val="007A51DD"/>
    <w:rsid w:val="007B687E"/>
    <w:rsid w:val="007C31EE"/>
    <w:rsid w:val="007F035B"/>
    <w:rsid w:val="007F4806"/>
    <w:rsid w:val="00804E9C"/>
    <w:rsid w:val="00805C7F"/>
    <w:rsid w:val="00807398"/>
    <w:rsid w:val="00816269"/>
    <w:rsid w:val="00834D7D"/>
    <w:rsid w:val="00841A8D"/>
    <w:rsid w:val="008509B4"/>
    <w:rsid w:val="008567EE"/>
    <w:rsid w:val="00861205"/>
    <w:rsid w:val="00861CFB"/>
    <w:rsid w:val="008729BF"/>
    <w:rsid w:val="00885340"/>
    <w:rsid w:val="00887A39"/>
    <w:rsid w:val="008B05CC"/>
    <w:rsid w:val="008B1324"/>
    <w:rsid w:val="008C7E45"/>
    <w:rsid w:val="008D4ECE"/>
    <w:rsid w:val="008D7F69"/>
    <w:rsid w:val="008E320A"/>
    <w:rsid w:val="008F098A"/>
    <w:rsid w:val="008F3C50"/>
    <w:rsid w:val="00904587"/>
    <w:rsid w:val="00904945"/>
    <w:rsid w:val="009133E4"/>
    <w:rsid w:val="009266B6"/>
    <w:rsid w:val="009448D0"/>
    <w:rsid w:val="00951A81"/>
    <w:rsid w:val="009542C3"/>
    <w:rsid w:val="009548D7"/>
    <w:rsid w:val="00955AA1"/>
    <w:rsid w:val="009659D7"/>
    <w:rsid w:val="009A0494"/>
    <w:rsid w:val="009A1874"/>
    <w:rsid w:val="009A317A"/>
    <w:rsid w:val="009C3C32"/>
    <w:rsid w:val="009D1764"/>
    <w:rsid w:val="009D6E70"/>
    <w:rsid w:val="009E2993"/>
    <w:rsid w:val="00A31448"/>
    <w:rsid w:val="00A5023C"/>
    <w:rsid w:val="00A53E3D"/>
    <w:rsid w:val="00A754C3"/>
    <w:rsid w:val="00A91658"/>
    <w:rsid w:val="00A9306D"/>
    <w:rsid w:val="00A94CE3"/>
    <w:rsid w:val="00AC07EC"/>
    <w:rsid w:val="00AD3C82"/>
    <w:rsid w:val="00AE30E0"/>
    <w:rsid w:val="00AF1B1C"/>
    <w:rsid w:val="00AF4C22"/>
    <w:rsid w:val="00AF7241"/>
    <w:rsid w:val="00B143C9"/>
    <w:rsid w:val="00B31308"/>
    <w:rsid w:val="00B314A3"/>
    <w:rsid w:val="00B55FB7"/>
    <w:rsid w:val="00B578DE"/>
    <w:rsid w:val="00BB1F08"/>
    <w:rsid w:val="00BD457C"/>
    <w:rsid w:val="00BF1CDE"/>
    <w:rsid w:val="00BF6C12"/>
    <w:rsid w:val="00BF7BEE"/>
    <w:rsid w:val="00C008A0"/>
    <w:rsid w:val="00C10343"/>
    <w:rsid w:val="00C1620D"/>
    <w:rsid w:val="00C2315E"/>
    <w:rsid w:val="00C34058"/>
    <w:rsid w:val="00C4473E"/>
    <w:rsid w:val="00C45B47"/>
    <w:rsid w:val="00C92A02"/>
    <w:rsid w:val="00CA6B33"/>
    <w:rsid w:val="00CB5CE3"/>
    <w:rsid w:val="00CC120D"/>
    <w:rsid w:val="00CC1613"/>
    <w:rsid w:val="00CC79BB"/>
    <w:rsid w:val="00CC7E5B"/>
    <w:rsid w:val="00CD78EA"/>
    <w:rsid w:val="00CE3AD7"/>
    <w:rsid w:val="00CE619A"/>
    <w:rsid w:val="00CF76CE"/>
    <w:rsid w:val="00D15DF6"/>
    <w:rsid w:val="00D22018"/>
    <w:rsid w:val="00D230F2"/>
    <w:rsid w:val="00D26EE6"/>
    <w:rsid w:val="00D4437A"/>
    <w:rsid w:val="00D52A93"/>
    <w:rsid w:val="00D55349"/>
    <w:rsid w:val="00D76184"/>
    <w:rsid w:val="00D822C6"/>
    <w:rsid w:val="00DC0F7A"/>
    <w:rsid w:val="00DC1AF1"/>
    <w:rsid w:val="00DC24F9"/>
    <w:rsid w:val="00DC5D91"/>
    <w:rsid w:val="00DD1E48"/>
    <w:rsid w:val="00DE0DAF"/>
    <w:rsid w:val="00DE38B1"/>
    <w:rsid w:val="00E0670C"/>
    <w:rsid w:val="00E072EF"/>
    <w:rsid w:val="00E22280"/>
    <w:rsid w:val="00E228C2"/>
    <w:rsid w:val="00E24D1A"/>
    <w:rsid w:val="00E51190"/>
    <w:rsid w:val="00E56632"/>
    <w:rsid w:val="00E61A76"/>
    <w:rsid w:val="00E63EC3"/>
    <w:rsid w:val="00E73529"/>
    <w:rsid w:val="00E80133"/>
    <w:rsid w:val="00E87ACE"/>
    <w:rsid w:val="00E90004"/>
    <w:rsid w:val="00E9224F"/>
    <w:rsid w:val="00EB0FD7"/>
    <w:rsid w:val="00EC3CC2"/>
    <w:rsid w:val="00EE4170"/>
    <w:rsid w:val="00EF0F75"/>
    <w:rsid w:val="00EF31ED"/>
    <w:rsid w:val="00EF3733"/>
    <w:rsid w:val="00EF6FAD"/>
    <w:rsid w:val="00F21D92"/>
    <w:rsid w:val="00F41FEE"/>
    <w:rsid w:val="00F44C22"/>
    <w:rsid w:val="00F46F49"/>
    <w:rsid w:val="00F52B73"/>
    <w:rsid w:val="00F57339"/>
    <w:rsid w:val="00F749BF"/>
    <w:rsid w:val="00F8249D"/>
    <w:rsid w:val="00F83DEB"/>
    <w:rsid w:val="00F94536"/>
    <w:rsid w:val="00FA05F6"/>
    <w:rsid w:val="00FA1DEF"/>
    <w:rsid w:val="00FB3259"/>
    <w:rsid w:val="00FB6C18"/>
    <w:rsid w:val="00FC1196"/>
    <w:rsid w:val="00FC63EE"/>
    <w:rsid w:val="00FD3B31"/>
    <w:rsid w:val="00FD5D63"/>
    <w:rsid w:val="129B467B"/>
    <w:rsid w:val="2717131B"/>
    <w:rsid w:val="275F7DC1"/>
    <w:rsid w:val="2A53379F"/>
    <w:rsid w:val="2A8112B5"/>
    <w:rsid w:val="2C622115"/>
    <w:rsid w:val="2C65062E"/>
    <w:rsid w:val="31945034"/>
    <w:rsid w:val="39D17E94"/>
    <w:rsid w:val="3E4002F7"/>
    <w:rsid w:val="467056F4"/>
    <w:rsid w:val="4DE9720E"/>
    <w:rsid w:val="4F904F2B"/>
    <w:rsid w:val="51394273"/>
    <w:rsid w:val="52C52BBC"/>
    <w:rsid w:val="55D9541B"/>
    <w:rsid w:val="5B2E7166"/>
    <w:rsid w:val="6CF53DA2"/>
    <w:rsid w:val="6E5E2698"/>
    <w:rsid w:val="715C343E"/>
    <w:rsid w:val="72730CBD"/>
    <w:rsid w:val="7348147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qFormat/>
    <w:uiPriority w:val="0"/>
  </w:style>
  <w:style w:type="character" w:customStyle="1" w:styleId="10">
    <w:name w:val="页眉 Char"/>
    <w:basedOn w:val="8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1</Pages>
  <Words>193</Words>
  <Characters>206</Characters>
  <Lines>1</Lines>
  <Paragraphs>1</Paragraphs>
  <TotalTime>2</TotalTime>
  <ScaleCrop>false</ScaleCrop>
  <LinksUpToDate>false</LinksUpToDate>
  <CharactersWithSpaces>206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2022-12-07T01:14:00Z</dcterms:created>
  <dc:creator>lenovo</dc:creator>
  <cp:lastModifiedBy>ZhangXin</cp:lastModifiedBy>
  <cp:lastPrinted>2021-04-07T01:56:00Z</cp:lastPrinted>
  <dcterms:modified xsi:type="dcterms:W3CDTF">2022-12-12T03:54:41Z</dcterms:modified>
  <dc:title>附件2：陕西省中医药管理局2011年度中医药科研招标申报名额表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134E018C7EC5422E974FE9DBE17875A5</vt:lpwstr>
  </property>
</Properties>
</file>