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snapToGrid w:val="0"/>
        <w:spacing w:line="46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中医药防治新冠病毒科研攻关项目征集表</w:t>
      </w:r>
    </w:p>
    <w:p>
      <w:pPr>
        <w:pStyle w:val="2"/>
        <w:rPr>
          <w:rFonts w:hint="eastAsia"/>
        </w:rPr>
      </w:pP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57"/>
        <w:gridCol w:w="772"/>
        <w:gridCol w:w="581"/>
        <w:gridCol w:w="963"/>
        <w:gridCol w:w="396"/>
        <w:gridCol w:w="378"/>
        <w:gridCol w:w="191"/>
        <w:gridCol w:w="976"/>
        <w:gridCol w:w="390"/>
        <w:gridCol w:w="1175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项目名称</w:t>
            </w:r>
          </w:p>
        </w:tc>
        <w:tc>
          <w:tcPr>
            <w:tcW w:w="70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04" w:firstLineChars="100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70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04" w:firstLineChars="100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项目</w:t>
            </w: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方向</w:t>
            </w:r>
          </w:p>
        </w:tc>
        <w:tc>
          <w:tcPr>
            <w:tcW w:w="70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95" w:leftChars="4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方向一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方向二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方向三</w:t>
            </w: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方向四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4-1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4-2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申请单位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联系电话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地    址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jc w:val="both"/>
              <w:rPr>
                <w:rFonts w:hint="eastAsia"/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jc w:val="both"/>
              <w:rPr>
                <w:rFonts w:hint="eastAsia"/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邮政编码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jc w:val="both"/>
              <w:rPr>
                <w:rFonts w:hint="eastAsia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协作单位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jc w:val="both"/>
              <w:rPr>
                <w:color w:val="auto"/>
                <w:sz w:val="32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jc w:val="both"/>
              <w:rPr>
                <w:rFonts w:hint="eastAsia"/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联系电话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jc w:val="both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地    址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邮政编码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lang w:val="en-US" w:eastAsia="zh-CN"/>
              </w:rPr>
              <w:t>负 责</w:t>
            </w:r>
            <w:r>
              <w:rPr>
                <w:rFonts w:hint="eastAsia" w:ascii="仿宋_GB2312" w:eastAsia="仿宋_GB2312"/>
                <w:color w:val="auto"/>
                <w:sz w:val="32"/>
              </w:rPr>
              <w:t xml:space="preserve"> 人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性别  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出生年月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民   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w w:val="80"/>
                <w:sz w:val="32"/>
              </w:rPr>
            </w:pPr>
            <w:r>
              <w:rPr>
                <w:rFonts w:hint="eastAsia" w:ascii="仿宋_GB2312" w:eastAsia="仿宋_GB2312"/>
                <w:color w:val="auto"/>
                <w:w w:val="80"/>
                <w:sz w:val="32"/>
              </w:rPr>
              <w:t>学历学位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职    称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留学情况、时间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计划周期</w:t>
            </w:r>
          </w:p>
        </w:tc>
        <w:tc>
          <w:tcPr>
            <w:tcW w:w="70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default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申请经费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 xml:space="preserve">           万元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自筹经费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349" w:hRule="atLeast"/>
        </w:trPr>
        <w:tc>
          <w:tcPr>
            <w:tcW w:w="8823" w:type="dxa"/>
            <w:gridSpan w:val="11"/>
          </w:tcPr>
          <w:p>
            <w:pPr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项目立题依据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和研究基础</w:t>
            </w:r>
          </w:p>
          <w:p>
            <w:pPr>
              <w:pStyle w:val="2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771" w:hRule="atLeast"/>
        </w:trPr>
        <w:tc>
          <w:tcPr>
            <w:tcW w:w="8823" w:type="dxa"/>
            <w:gridSpan w:val="11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研究方法、技术路线、设计方案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190" w:hRule="atLeast"/>
        </w:trPr>
        <w:tc>
          <w:tcPr>
            <w:tcW w:w="8823" w:type="dxa"/>
            <w:gridSpan w:val="11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年度计划及考核指标（时间安排以季度为单位）</w:t>
            </w: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77" w:hRule="atLeast"/>
        </w:trPr>
        <w:tc>
          <w:tcPr>
            <w:tcW w:w="88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所在单位审核意见</w:t>
            </w: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单位（公章）    负责人（签章）：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83" w:hRule="atLeast"/>
        </w:trPr>
        <w:tc>
          <w:tcPr>
            <w:tcW w:w="88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协作单位审核意见</w:t>
            </w: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单位（公章）    负责人（签章）：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165" w:hRule="atLeast"/>
        </w:trPr>
        <w:tc>
          <w:tcPr>
            <w:tcW w:w="88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上级主管部门审核意见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单位（公章）    负责人（签章）：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627" w:hRule="atLeast"/>
        </w:trPr>
        <w:tc>
          <w:tcPr>
            <w:tcW w:w="88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省中医药管理局审核意见</w:t>
            </w: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before="93"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单位（公章）    负责人（签章）：                年    月    日</w:t>
            </w:r>
          </w:p>
          <w:p>
            <w:pPr>
              <w:spacing w:before="93" w:line="240" w:lineRule="exact"/>
              <w:ind w:firstLine="448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pStyle w:val="11"/>
        <w:ind w:left="0" w:firstLine="0"/>
        <w:rPr>
          <w:rFonts w:hint="eastAsia"/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5ZjQ0YWU3NjVjMTg3MmY1MzFmMjg5NTM2NTgxMTEifQ=="/>
  </w:docVars>
  <w:rsids>
    <w:rsidRoot w:val="007C35FE"/>
    <w:rsid w:val="000175AC"/>
    <w:rsid w:val="000864BE"/>
    <w:rsid w:val="00106C30"/>
    <w:rsid w:val="001A427C"/>
    <w:rsid w:val="00202FB4"/>
    <w:rsid w:val="00214784"/>
    <w:rsid w:val="00270F14"/>
    <w:rsid w:val="00385C42"/>
    <w:rsid w:val="003C34CD"/>
    <w:rsid w:val="004D127E"/>
    <w:rsid w:val="00503822"/>
    <w:rsid w:val="00551DD7"/>
    <w:rsid w:val="005A2E73"/>
    <w:rsid w:val="005D5B1D"/>
    <w:rsid w:val="005F57F7"/>
    <w:rsid w:val="0064662A"/>
    <w:rsid w:val="006843A2"/>
    <w:rsid w:val="006B15D5"/>
    <w:rsid w:val="006F67E0"/>
    <w:rsid w:val="007C35FE"/>
    <w:rsid w:val="00815C37"/>
    <w:rsid w:val="008329EF"/>
    <w:rsid w:val="008C6159"/>
    <w:rsid w:val="00915FF9"/>
    <w:rsid w:val="009E602D"/>
    <w:rsid w:val="009F4E9A"/>
    <w:rsid w:val="00A34F9E"/>
    <w:rsid w:val="00A751D0"/>
    <w:rsid w:val="00A83805"/>
    <w:rsid w:val="00B87B32"/>
    <w:rsid w:val="00BE1DB6"/>
    <w:rsid w:val="00C43FA7"/>
    <w:rsid w:val="00D63A70"/>
    <w:rsid w:val="00DD6031"/>
    <w:rsid w:val="00E00141"/>
    <w:rsid w:val="00F13A23"/>
    <w:rsid w:val="00F3152F"/>
    <w:rsid w:val="00FA58D6"/>
    <w:rsid w:val="00FC28E0"/>
    <w:rsid w:val="05090437"/>
    <w:rsid w:val="0CF01714"/>
    <w:rsid w:val="0E84560B"/>
    <w:rsid w:val="109922ED"/>
    <w:rsid w:val="21912C48"/>
    <w:rsid w:val="23530F26"/>
    <w:rsid w:val="2A9604D7"/>
    <w:rsid w:val="3C6A5CFD"/>
    <w:rsid w:val="427B68BD"/>
    <w:rsid w:val="4A540C7F"/>
    <w:rsid w:val="56EA2AB9"/>
    <w:rsid w:val="620A4AF0"/>
    <w:rsid w:val="6CC84D34"/>
    <w:rsid w:val="729F7D36"/>
    <w:rsid w:val="74BB1112"/>
    <w:rsid w:val="74DD03A0"/>
    <w:rsid w:val="75AE2F58"/>
    <w:rsid w:val="7C0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附言"/>
    <w:basedOn w:val="1"/>
    <w:next w:val="11"/>
    <w:uiPriority w:val="0"/>
    <w:pPr>
      <w:spacing w:line="480" w:lineRule="auto"/>
      <w:jc w:val="center"/>
    </w:pPr>
    <w:rPr>
      <w:rFonts w:ascii="仿宋_GB2312" w:eastAsia="仿宋_GB2312"/>
      <w:sz w:val="24"/>
      <w:szCs w:val="20"/>
    </w:rPr>
  </w:style>
  <w:style w:type="paragraph" w:customStyle="1" w:styleId="11">
    <w:name w:val="抄送列表"/>
    <w:basedOn w:val="1"/>
    <w:qFormat/>
    <w:uiPriority w:val="0"/>
    <w:pPr>
      <w:keepLines/>
      <w:widowControl/>
      <w:spacing w:line="240" w:lineRule="atLeast"/>
      <w:ind w:left="360" w:hanging="360"/>
      <w:jc w:val="left"/>
    </w:pPr>
    <w:rPr>
      <w:rFonts w:ascii="Garamond" w:hAnsi="Garamond" w:eastAsia="仿宋_GB2312"/>
      <w:b/>
      <w:bCs/>
      <w:kern w:val="18"/>
      <w:sz w:val="30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998</Words>
  <Characters>1031</Characters>
  <Lines>14</Lines>
  <Paragraphs>4</Paragraphs>
  <TotalTime>1</TotalTime>
  <ScaleCrop>false</ScaleCrop>
  <LinksUpToDate>false</LinksUpToDate>
  <CharactersWithSpaces>1393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2022-12-07T01:15:00Z</dcterms:created>
  <dc:creator>Billgates</dc:creator>
  <cp:lastModifiedBy>小爱TiMi</cp:lastModifiedBy>
  <cp:lastPrinted>2019-03-25T01:09:00Z</cp:lastPrinted>
  <dcterms:modified xsi:type="dcterms:W3CDTF">2022-12-16T08:26:54Z</dcterms:modified>
  <dc:title>陕西省中医管理局科研招标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99E8788640954C288F1EDE5D61D03D04</vt:lpwstr>
  </property>
</Properties>
</file>